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A8D7" w14:textId="77777777" w:rsidR="003E0244" w:rsidRDefault="0094422F" w:rsidP="0094422F">
      <w:pPr>
        <w:pStyle w:val="NormalWeb"/>
        <w:jc w:val="both"/>
        <w:rPr>
          <w:rFonts w:ascii="Tahoma" w:hAnsi="Tahoma" w:cs="Tahoma" w:hint="default"/>
          <w:b/>
          <w:sz w:val="36"/>
          <w:szCs w:val="36"/>
        </w:rPr>
      </w:pPr>
      <w:r w:rsidRPr="0094422F">
        <w:rPr>
          <w:rFonts w:ascii="Tahoma" w:hAnsi="Tahoma" w:cs="Tahoma"/>
          <w:b/>
          <w:sz w:val="36"/>
          <w:szCs w:val="36"/>
        </w:rPr>
        <w:t xml:space="preserve"> </w:t>
      </w:r>
      <w:r w:rsidR="003E0244">
        <w:rPr>
          <w:rFonts w:ascii="Tahoma" w:hAnsi="Tahoma" w:cs="Tahoma" w:hint="default"/>
          <w:b/>
          <w:sz w:val="36"/>
          <w:szCs w:val="36"/>
        </w:rPr>
        <w:tab/>
      </w:r>
      <w:r w:rsidR="003E0244">
        <w:rPr>
          <w:rFonts w:ascii="Tahoma" w:hAnsi="Tahoma" w:cs="Tahoma" w:hint="default"/>
          <w:b/>
          <w:sz w:val="36"/>
          <w:szCs w:val="36"/>
        </w:rPr>
        <w:tab/>
      </w:r>
      <w:r w:rsidR="003E0244">
        <w:rPr>
          <w:rFonts w:ascii="Tahoma" w:hAnsi="Tahoma" w:cs="Tahoma" w:hint="default"/>
          <w:b/>
          <w:sz w:val="36"/>
          <w:szCs w:val="36"/>
        </w:rPr>
        <w:tab/>
      </w:r>
      <w:r w:rsidR="003E0244">
        <w:rPr>
          <w:rFonts w:ascii="Tahoma" w:hAnsi="Tahoma" w:cs="Tahoma" w:hint="default"/>
          <w:b/>
          <w:sz w:val="36"/>
          <w:szCs w:val="36"/>
        </w:rPr>
        <w:tab/>
      </w:r>
    </w:p>
    <w:p w14:paraId="67F725A2" w14:textId="77777777" w:rsidR="00316376" w:rsidRPr="004A4933" w:rsidRDefault="00316376" w:rsidP="00B06134">
      <w:pPr>
        <w:pStyle w:val="NormalWeb"/>
        <w:jc w:val="center"/>
        <w:rPr>
          <w:rFonts w:ascii="Arial" w:hAnsi="Arial" w:cs="Arial" w:hint="default"/>
          <w:b/>
          <w:sz w:val="28"/>
          <w:szCs w:val="28"/>
        </w:rPr>
      </w:pPr>
      <w:r w:rsidRPr="004A4933">
        <w:rPr>
          <w:rFonts w:ascii="Arial" w:hAnsi="Arial" w:cs="Arial" w:hint="default"/>
          <w:b/>
          <w:sz w:val="28"/>
          <w:szCs w:val="28"/>
        </w:rPr>
        <w:t>Bisphenol A</w:t>
      </w:r>
      <w:r w:rsidR="00FE474B">
        <w:rPr>
          <w:rFonts w:ascii="Arial" w:hAnsi="Arial" w:cs="Arial" w:hint="default"/>
          <w:b/>
          <w:sz w:val="28"/>
          <w:szCs w:val="28"/>
        </w:rPr>
        <w:t xml:space="preserve"> (BPA)</w:t>
      </w:r>
      <w:r w:rsidR="009108E5" w:rsidRPr="004A4933">
        <w:rPr>
          <w:rFonts w:ascii="Arial" w:hAnsi="Arial" w:cs="Arial" w:hint="default"/>
          <w:b/>
          <w:sz w:val="28"/>
          <w:szCs w:val="28"/>
        </w:rPr>
        <w:t xml:space="preserve"> </w:t>
      </w:r>
      <w:r w:rsidR="00FE474B">
        <w:rPr>
          <w:rFonts w:ascii="Arial" w:hAnsi="Arial" w:cs="Arial" w:hint="default"/>
          <w:b/>
          <w:sz w:val="28"/>
          <w:szCs w:val="28"/>
        </w:rPr>
        <w:t>Statement</w:t>
      </w:r>
      <w:r w:rsidR="0094422F" w:rsidRPr="004A4933">
        <w:rPr>
          <w:rFonts w:ascii="Arial" w:hAnsi="Arial" w:cs="Arial" w:hint="default"/>
          <w:b/>
          <w:sz w:val="28"/>
          <w:szCs w:val="28"/>
        </w:rPr>
        <w:t xml:space="preserve"> Letter</w:t>
      </w:r>
    </w:p>
    <w:p w14:paraId="0F6B967D" w14:textId="77777777" w:rsidR="00FE474B" w:rsidRDefault="00FE474B" w:rsidP="00FE474B">
      <w:pPr>
        <w:pStyle w:val="NormalWeb"/>
        <w:jc w:val="both"/>
        <w:rPr>
          <w:rFonts w:ascii="Times New Roman" w:hAnsi="Times New Roman" w:cs="Times New Roman" w:hint="default"/>
        </w:rPr>
      </w:pPr>
    </w:p>
    <w:p w14:paraId="2D78FCB2" w14:textId="41AB6B95" w:rsidR="004A4933" w:rsidRPr="00FE474B" w:rsidRDefault="00B915DE" w:rsidP="00FE474B">
      <w:pPr>
        <w:pStyle w:val="NormalWeb"/>
        <w:jc w:val="both"/>
        <w:rPr>
          <w:rFonts w:ascii="Arial" w:hAnsi="Arial" w:cs="Arial" w:hint="default"/>
        </w:rPr>
      </w:pPr>
      <w:r w:rsidRPr="00FE474B">
        <w:rPr>
          <w:rFonts w:ascii="Arial" w:hAnsi="Arial" w:cs="Arial" w:hint="default"/>
        </w:rPr>
        <w:t xml:space="preserve">January </w:t>
      </w:r>
      <w:r w:rsidR="00501154">
        <w:rPr>
          <w:rFonts w:ascii="Arial" w:hAnsi="Arial" w:cs="Arial" w:hint="default"/>
        </w:rPr>
        <w:t>3, 2023</w:t>
      </w:r>
    </w:p>
    <w:p w14:paraId="158316DA" w14:textId="77777777" w:rsidR="00FE474B" w:rsidRDefault="00FE474B" w:rsidP="00FE474B">
      <w:pPr>
        <w:pStyle w:val="NormalWeb"/>
        <w:jc w:val="both"/>
        <w:rPr>
          <w:rFonts w:ascii="Arial" w:hAnsi="Arial" w:cs="Arial" w:hint="default"/>
        </w:rPr>
      </w:pPr>
    </w:p>
    <w:p w14:paraId="61106908" w14:textId="77777777" w:rsidR="009108E5" w:rsidRPr="00FE474B" w:rsidRDefault="009108E5" w:rsidP="00FE474B">
      <w:pPr>
        <w:pStyle w:val="NormalWeb"/>
        <w:jc w:val="both"/>
        <w:rPr>
          <w:rFonts w:ascii="Arial" w:hAnsi="Arial" w:cs="Arial" w:hint="default"/>
          <w:b/>
          <w:bCs/>
        </w:rPr>
      </w:pPr>
      <w:r w:rsidRPr="00FE474B">
        <w:rPr>
          <w:rFonts w:ascii="Arial" w:hAnsi="Arial" w:cs="Arial" w:hint="default"/>
        </w:rPr>
        <w:t xml:space="preserve">Dear Customer, </w:t>
      </w:r>
    </w:p>
    <w:p w14:paraId="6302A754" w14:textId="77777777" w:rsidR="006E51AB" w:rsidRDefault="006E51AB" w:rsidP="00FE474B">
      <w:pPr>
        <w:jc w:val="both"/>
        <w:rPr>
          <w:rFonts w:ascii="Arial" w:hAnsi="Arial" w:cs="Arial"/>
          <w:szCs w:val="24"/>
        </w:rPr>
      </w:pPr>
    </w:p>
    <w:p w14:paraId="7BB85DFD" w14:textId="77777777" w:rsidR="006E51AB" w:rsidRPr="00A06CAC" w:rsidRDefault="006E51AB" w:rsidP="006E51AB">
      <w:pPr>
        <w:pStyle w:val="Default"/>
        <w:spacing w:line="276" w:lineRule="auto"/>
        <w:jc w:val="both"/>
        <w:rPr>
          <w:rFonts w:ascii="Arial" w:hAnsi="Arial" w:cs="Arial"/>
        </w:rPr>
      </w:pPr>
      <w:r w:rsidRPr="00A06CAC">
        <w:rPr>
          <w:rFonts w:ascii="Arial" w:hAnsi="Arial" w:cs="Arial"/>
        </w:rPr>
        <w:t xml:space="preserve">Panoramic, </w:t>
      </w:r>
      <w:r>
        <w:rPr>
          <w:rFonts w:ascii="Arial" w:hAnsi="Arial" w:cs="Arial"/>
        </w:rPr>
        <w:t>LLC</w:t>
      </w:r>
      <w:r w:rsidRPr="00A06CAC">
        <w:rPr>
          <w:rFonts w:ascii="Arial" w:hAnsi="Arial" w:cs="Arial"/>
        </w:rPr>
        <w:t xml:space="preserve">. uses FDA approved polyester resins along with FDA approved food grade silicone (as a processing aid) in the manufacture of our plastic product(s). The materials most commonly used are:  PET and RPET. </w:t>
      </w:r>
    </w:p>
    <w:p w14:paraId="06273A6C" w14:textId="69CDD4E1" w:rsidR="006E51AB" w:rsidRDefault="006E51AB" w:rsidP="00FE474B">
      <w:pPr>
        <w:jc w:val="both"/>
        <w:rPr>
          <w:rFonts w:ascii="Arial" w:hAnsi="Arial" w:cs="Arial"/>
          <w:szCs w:val="24"/>
        </w:rPr>
      </w:pPr>
    </w:p>
    <w:p w14:paraId="1EB7DB1F" w14:textId="01D034D3" w:rsidR="006E51AB" w:rsidRPr="00A768B3" w:rsidRDefault="006E51AB" w:rsidP="006E51AB">
      <w:pPr>
        <w:jc w:val="both"/>
        <w:rPr>
          <w:rFonts w:ascii="Arial" w:hAnsi="Arial" w:cs="Arial"/>
          <w:szCs w:val="24"/>
        </w:rPr>
      </w:pPr>
      <w:bookmarkStart w:id="0" w:name="_Hlk131999113"/>
      <w:r w:rsidRPr="00A768B3">
        <w:rPr>
          <w:rFonts w:ascii="Arial" w:hAnsi="Arial" w:cs="Arial"/>
          <w:szCs w:val="24"/>
        </w:rPr>
        <w:t>W</w:t>
      </w:r>
      <w:r>
        <w:rPr>
          <w:rFonts w:ascii="Arial" w:hAnsi="Arial" w:cs="Arial"/>
          <w:szCs w:val="24"/>
        </w:rPr>
        <w:t>hile we</w:t>
      </w:r>
      <w:r w:rsidRPr="00A768B3">
        <w:rPr>
          <w:rFonts w:ascii="Arial" w:hAnsi="Arial" w:cs="Arial"/>
          <w:szCs w:val="24"/>
        </w:rPr>
        <w:t xml:space="preserve"> do not test for the presence of</w:t>
      </w:r>
      <w:r w:rsidRPr="006E51AB">
        <w:rPr>
          <w:rFonts w:ascii="Arial" w:hAnsi="Arial" w:cs="Arial"/>
          <w:bCs/>
          <w:szCs w:val="24"/>
        </w:rPr>
        <w:t xml:space="preserve"> Bisphenol A</w:t>
      </w:r>
      <w:r w:rsidRPr="00A768B3">
        <w:rPr>
          <w:rFonts w:ascii="Arial" w:hAnsi="Arial" w:cs="Arial"/>
          <w:szCs w:val="24"/>
        </w:rPr>
        <w:t xml:space="preserve">, </w:t>
      </w:r>
      <w:bookmarkStart w:id="1" w:name="_Hlk131999058"/>
      <w:r w:rsidRPr="00A768B3">
        <w:rPr>
          <w:rFonts w:ascii="Arial" w:hAnsi="Arial" w:cs="Arial"/>
          <w:szCs w:val="24"/>
        </w:rPr>
        <w:t xml:space="preserve">our raw material suppliers have provided certification that </w:t>
      </w:r>
      <w:r w:rsidRPr="006E51AB">
        <w:rPr>
          <w:rFonts w:ascii="Arial" w:hAnsi="Arial" w:cs="Arial"/>
          <w:bCs/>
          <w:szCs w:val="24"/>
        </w:rPr>
        <w:t>Bisphenol A</w:t>
      </w:r>
      <w:r>
        <w:rPr>
          <w:rFonts w:ascii="Arial" w:hAnsi="Arial" w:cs="Arial"/>
          <w:b/>
          <w:sz w:val="28"/>
          <w:szCs w:val="28"/>
        </w:rPr>
        <w:t xml:space="preserve"> </w:t>
      </w:r>
      <w:r>
        <w:rPr>
          <w:rFonts w:ascii="Arial" w:hAnsi="Arial" w:cs="Arial"/>
          <w:bCs/>
          <w:szCs w:val="24"/>
        </w:rPr>
        <w:t>is not</w:t>
      </w:r>
      <w:r>
        <w:rPr>
          <w:rFonts w:ascii="Arial" w:hAnsi="Arial" w:cs="Arial"/>
          <w:b/>
          <w:sz w:val="28"/>
          <w:szCs w:val="28"/>
        </w:rPr>
        <w:t xml:space="preserve"> </w:t>
      </w:r>
      <w:r w:rsidRPr="00A768B3">
        <w:rPr>
          <w:rFonts w:ascii="Arial" w:hAnsi="Arial" w:cs="Arial"/>
          <w:szCs w:val="24"/>
        </w:rPr>
        <w:t xml:space="preserve">used to manufacture, nor </w:t>
      </w:r>
      <w:r w:rsidR="00E97BCD">
        <w:rPr>
          <w:rFonts w:ascii="Arial" w:hAnsi="Arial" w:cs="Arial"/>
          <w:szCs w:val="24"/>
        </w:rPr>
        <w:t>is</w:t>
      </w:r>
      <w:r w:rsidRPr="00A768B3">
        <w:rPr>
          <w:rFonts w:ascii="Arial" w:hAnsi="Arial" w:cs="Arial"/>
          <w:szCs w:val="24"/>
        </w:rPr>
        <w:t xml:space="preserve"> intentionally introduced to, the materials that they supply to Panoramic, </w:t>
      </w:r>
      <w:r>
        <w:rPr>
          <w:rFonts w:ascii="Arial" w:hAnsi="Arial" w:cs="Arial"/>
          <w:szCs w:val="24"/>
        </w:rPr>
        <w:t>LLC</w:t>
      </w:r>
      <w:r w:rsidRPr="00A768B3">
        <w:rPr>
          <w:rFonts w:ascii="Arial" w:hAnsi="Arial" w:cs="Arial"/>
          <w:szCs w:val="24"/>
        </w:rPr>
        <w:t>.</w:t>
      </w:r>
      <w:bookmarkEnd w:id="0"/>
      <w:bookmarkEnd w:id="1"/>
      <w:r w:rsidR="005C51B7">
        <w:rPr>
          <w:rFonts w:ascii="Arial" w:hAnsi="Arial" w:cs="Arial"/>
          <w:szCs w:val="24"/>
        </w:rPr>
        <w:t xml:space="preserve"> </w:t>
      </w:r>
      <w:r w:rsidR="005C51B7">
        <w:rPr>
          <w:rFonts w:ascii="Arial" w:hAnsi="Arial" w:cs="Arial"/>
        </w:rPr>
        <w:t xml:space="preserve">Furthermore, Panoramic LLC. does not add </w:t>
      </w:r>
      <w:r w:rsidR="005C51B7" w:rsidRPr="006E51AB">
        <w:rPr>
          <w:rFonts w:ascii="Arial" w:hAnsi="Arial" w:cs="Arial"/>
          <w:bCs/>
          <w:szCs w:val="24"/>
        </w:rPr>
        <w:t>Bisphenol A</w:t>
      </w:r>
      <w:r w:rsidR="005C51B7">
        <w:rPr>
          <w:rFonts w:ascii="Arial" w:hAnsi="Arial" w:cs="Arial"/>
          <w:b/>
          <w:sz w:val="28"/>
          <w:szCs w:val="28"/>
        </w:rPr>
        <w:t xml:space="preserve"> </w:t>
      </w:r>
      <w:r w:rsidR="005C51B7">
        <w:rPr>
          <w:rFonts w:ascii="Arial" w:hAnsi="Arial" w:cs="Arial"/>
        </w:rPr>
        <w:t>as part of our manufacturing process.</w:t>
      </w:r>
    </w:p>
    <w:p w14:paraId="33CE8BE2" w14:textId="77777777" w:rsidR="00584A7B" w:rsidRPr="00FE474B" w:rsidRDefault="00584A7B" w:rsidP="00FE474B">
      <w:pPr>
        <w:jc w:val="both"/>
        <w:rPr>
          <w:rFonts w:ascii="Arial" w:hAnsi="Arial" w:cs="Arial"/>
          <w:szCs w:val="24"/>
        </w:rPr>
      </w:pPr>
    </w:p>
    <w:p w14:paraId="15D91C6B" w14:textId="77777777" w:rsidR="00584A7B" w:rsidRPr="00FE474B" w:rsidRDefault="005136F5" w:rsidP="00FE474B">
      <w:pPr>
        <w:pStyle w:val="NormalWeb"/>
        <w:jc w:val="both"/>
        <w:rPr>
          <w:rFonts w:ascii="Arial" w:hAnsi="Arial" w:cs="Arial" w:hint="default"/>
          <w:color w:val="143D87"/>
        </w:rPr>
      </w:pPr>
      <w:r w:rsidRPr="00FE474B">
        <w:rPr>
          <w:rFonts w:ascii="Arial" w:hAnsi="Arial" w:cs="Arial" w:hint="default"/>
          <w:color w:val="143D87"/>
        </w:rPr>
        <w:t>“</w:t>
      </w:r>
      <w:r w:rsidR="00584A7B" w:rsidRPr="00FE474B">
        <w:rPr>
          <w:rFonts w:ascii="Arial" w:hAnsi="Arial" w:cs="Arial" w:hint="default"/>
          <w:color w:val="143D87"/>
        </w:rPr>
        <w:t>Bisphenol A (BPA) is a chemical building block that is used primarily to make polycarbonate plastic and epoxy resins. Over four decades of extensive safety research on BPA shows that consumer products made with BPA are safe for their intended uses and pose no known risks to human health.</w:t>
      </w:r>
      <w:r w:rsidRPr="00FE474B">
        <w:rPr>
          <w:rFonts w:ascii="Arial" w:hAnsi="Arial" w:cs="Arial" w:hint="default"/>
          <w:color w:val="143D87"/>
        </w:rPr>
        <w:t>”</w:t>
      </w:r>
    </w:p>
    <w:p w14:paraId="4523FB01" w14:textId="77777777" w:rsidR="009108E5" w:rsidRPr="00FE474B" w:rsidRDefault="009108E5" w:rsidP="00FE474B">
      <w:pPr>
        <w:jc w:val="both"/>
        <w:rPr>
          <w:rFonts w:ascii="Arial" w:hAnsi="Arial" w:cs="Arial"/>
          <w:szCs w:val="24"/>
        </w:rPr>
      </w:pPr>
    </w:p>
    <w:p w14:paraId="10612FCE" w14:textId="5B048D40" w:rsidR="009108E5" w:rsidRPr="00FE474B" w:rsidRDefault="004A4933" w:rsidP="00FE474B">
      <w:pPr>
        <w:jc w:val="both"/>
        <w:rPr>
          <w:rFonts w:ascii="Arial" w:hAnsi="Arial" w:cs="Arial"/>
          <w:szCs w:val="24"/>
        </w:rPr>
      </w:pPr>
      <w:r w:rsidRPr="00FE474B">
        <w:rPr>
          <w:rFonts w:ascii="Arial" w:hAnsi="Arial" w:cs="Arial"/>
          <w:szCs w:val="24"/>
        </w:rPr>
        <w:t>Thank</w:t>
      </w:r>
      <w:r w:rsidR="009108E5" w:rsidRPr="00FE474B">
        <w:rPr>
          <w:rFonts w:ascii="Arial" w:hAnsi="Arial" w:cs="Arial"/>
          <w:szCs w:val="24"/>
        </w:rPr>
        <w:t xml:space="preserve"> you for your interest in our products. </w:t>
      </w:r>
    </w:p>
    <w:p w14:paraId="7B73AE86" w14:textId="77777777" w:rsidR="009108E5" w:rsidRPr="00FE474B" w:rsidRDefault="009108E5" w:rsidP="00FE474B">
      <w:pPr>
        <w:jc w:val="both"/>
        <w:rPr>
          <w:rFonts w:ascii="Arial" w:hAnsi="Arial" w:cs="Arial"/>
          <w:szCs w:val="24"/>
        </w:rPr>
      </w:pPr>
    </w:p>
    <w:p w14:paraId="50DC15A9" w14:textId="77777777" w:rsidR="006E51AB" w:rsidRDefault="006E51AB" w:rsidP="00FE474B">
      <w:pPr>
        <w:jc w:val="both"/>
        <w:rPr>
          <w:rFonts w:ascii="Arial" w:hAnsi="Arial" w:cs="Arial"/>
          <w:szCs w:val="24"/>
        </w:rPr>
      </w:pPr>
    </w:p>
    <w:p w14:paraId="2F335EFA" w14:textId="58ABC61C" w:rsidR="00A14D78" w:rsidRPr="00FE474B" w:rsidRDefault="00466680" w:rsidP="00FE474B">
      <w:pPr>
        <w:jc w:val="both"/>
        <w:rPr>
          <w:rFonts w:ascii="Arial" w:hAnsi="Arial" w:cs="Arial"/>
          <w:szCs w:val="24"/>
        </w:rPr>
      </w:pPr>
      <w:r w:rsidRPr="00FE474B">
        <w:rPr>
          <w:rFonts w:ascii="Arial" w:hAnsi="Arial" w:cs="Arial"/>
          <w:szCs w:val="24"/>
        </w:rPr>
        <w:cr/>
      </w:r>
      <w:r w:rsidR="009B5FD9">
        <w:rPr>
          <w:rFonts w:ascii="Arial" w:hAnsi="Arial" w:cs="Arial"/>
          <w:szCs w:val="24"/>
        </w:rPr>
        <w:pict w14:anchorId="3E139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7pt;mso-position-horizontal-relative:char;mso-position-vertical-relative:line">
            <v:imagedata r:id="rId7" o:title="Untitled"/>
          </v:shape>
        </w:pict>
      </w:r>
    </w:p>
    <w:p w14:paraId="60CF5949" w14:textId="77777777" w:rsidR="00BF7C37" w:rsidRPr="00FE474B" w:rsidRDefault="00BF7C37" w:rsidP="00FE474B">
      <w:pPr>
        <w:jc w:val="both"/>
        <w:rPr>
          <w:rFonts w:ascii="Arial" w:hAnsi="Arial" w:cs="Arial"/>
          <w:szCs w:val="24"/>
        </w:rPr>
      </w:pPr>
    </w:p>
    <w:p w14:paraId="0DA135C4" w14:textId="77777777" w:rsidR="002B136A" w:rsidRPr="00FE474B" w:rsidRDefault="00A14D78" w:rsidP="00FE474B">
      <w:pPr>
        <w:jc w:val="both"/>
        <w:rPr>
          <w:rFonts w:ascii="Arial" w:hAnsi="Arial" w:cs="Arial"/>
          <w:szCs w:val="24"/>
        </w:rPr>
      </w:pPr>
      <w:r w:rsidRPr="00FE474B">
        <w:rPr>
          <w:rFonts w:ascii="Arial" w:hAnsi="Arial" w:cs="Arial"/>
          <w:szCs w:val="24"/>
        </w:rPr>
        <w:t>Adam Holznecht</w:t>
      </w:r>
    </w:p>
    <w:p w14:paraId="7C98576C" w14:textId="77777777" w:rsidR="0094422F" w:rsidRPr="00FE474B" w:rsidRDefault="009108E5" w:rsidP="00FE474B">
      <w:pPr>
        <w:jc w:val="both"/>
        <w:rPr>
          <w:rFonts w:ascii="Arial" w:hAnsi="Arial" w:cs="Arial"/>
          <w:szCs w:val="24"/>
        </w:rPr>
      </w:pPr>
      <w:r w:rsidRPr="00FE474B">
        <w:rPr>
          <w:rFonts w:ascii="Arial" w:hAnsi="Arial" w:cs="Arial"/>
          <w:szCs w:val="24"/>
        </w:rPr>
        <w:t xml:space="preserve">Quality Assurance </w:t>
      </w:r>
      <w:r w:rsidR="002B136A" w:rsidRPr="00FE474B">
        <w:rPr>
          <w:rFonts w:ascii="Arial" w:hAnsi="Arial" w:cs="Arial"/>
          <w:szCs w:val="24"/>
        </w:rPr>
        <w:t>Manager</w:t>
      </w:r>
    </w:p>
    <w:p w14:paraId="7B5EC56A" w14:textId="77777777" w:rsidR="002B136A" w:rsidRDefault="002B136A" w:rsidP="00E473B4"/>
    <w:p w14:paraId="7DC86505" w14:textId="77777777" w:rsidR="002B136A" w:rsidRDefault="002B136A" w:rsidP="00E473B4"/>
    <w:p w14:paraId="0BD87837" w14:textId="77777777" w:rsidR="002B136A" w:rsidRDefault="002B136A" w:rsidP="00E473B4"/>
    <w:p w14:paraId="0A889227" w14:textId="77777777" w:rsidR="002B136A" w:rsidRDefault="002B136A" w:rsidP="00E473B4"/>
    <w:p w14:paraId="345B902D" w14:textId="77777777" w:rsidR="002B136A" w:rsidRDefault="002B136A" w:rsidP="00E473B4"/>
    <w:p w14:paraId="37B6D60E" w14:textId="77777777" w:rsidR="002B136A" w:rsidRDefault="002B136A" w:rsidP="00E473B4"/>
    <w:p w14:paraId="7C3EAA67" w14:textId="77777777" w:rsidR="002B136A" w:rsidRDefault="002B136A" w:rsidP="00E473B4"/>
    <w:p w14:paraId="0B1C3106" w14:textId="77777777" w:rsidR="002B136A" w:rsidRDefault="002B136A" w:rsidP="00E473B4"/>
    <w:p w14:paraId="37676952" w14:textId="77777777" w:rsidR="004A4933" w:rsidRDefault="004A4933" w:rsidP="00E473B4">
      <w:pPr>
        <w:rPr>
          <w:sz w:val="16"/>
          <w:szCs w:val="16"/>
        </w:rPr>
      </w:pPr>
    </w:p>
    <w:sectPr w:rsidR="004A4933">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4E89" w14:textId="77777777" w:rsidR="00FC22F1" w:rsidRDefault="00FC22F1">
      <w:r>
        <w:separator/>
      </w:r>
    </w:p>
  </w:endnote>
  <w:endnote w:type="continuationSeparator" w:id="0">
    <w:p w14:paraId="03C8E584" w14:textId="77777777" w:rsidR="00FC22F1" w:rsidRDefault="00FC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A7C7" w14:textId="77777777" w:rsidR="00584A7B" w:rsidRPr="0094422F" w:rsidRDefault="00584A7B" w:rsidP="0094422F">
    <w:pPr>
      <w:pStyle w:val="Footer"/>
      <w:rPr>
        <w:sz w:val="16"/>
        <w:szCs w:val="16"/>
      </w:rPr>
    </w:pPr>
    <w:r>
      <w:rPr>
        <w:sz w:val="16"/>
        <w:szCs w:val="16"/>
      </w:rPr>
      <w:t xml:space="preserve">    </w:t>
    </w:r>
    <w:r w:rsidRPr="00E90AA6">
      <w:rPr>
        <w:sz w:val="16"/>
        <w:szCs w:val="16"/>
      </w:rPr>
      <w:t xml:space="preserve">              </w:t>
    </w:r>
    <w:r>
      <w:rPr>
        <w:sz w:val="16"/>
        <w:szCs w:val="16"/>
      </w:rPr>
      <w:t xml:space="preserve">          </w:t>
    </w:r>
  </w:p>
  <w:p w14:paraId="5C094F43" w14:textId="77777777" w:rsidR="00584A7B" w:rsidRDefault="009B5FD9" w:rsidP="00821786">
    <w:pPr>
      <w:pStyle w:val="Footer"/>
    </w:pPr>
    <w:r>
      <w:rPr>
        <w:rFonts w:ascii="Tahoma" w:hAnsi="Tahoma" w:cs="Tahoma"/>
        <w:bCs/>
        <w:i/>
        <w:iCs/>
        <w:noProof/>
        <w:sz w:val="14"/>
        <w:szCs w:val="14"/>
      </w:rPr>
      <w:pict w14:anchorId="734AC9C9">
        <v:shapetype id="_x0000_t202" coordsize="21600,21600" o:spt="202" path="m,l,21600r21600,l21600,xe">
          <v:stroke joinstyle="miter"/>
          <v:path gradientshapeok="t" o:connecttype="rect"/>
        </v:shapetype>
        <v:shape id="_x0000_s2050" type="#_x0000_t202" style="position:absolute;margin-left:-23.4pt;margin-top:13.8pt;width:567pt;height:27pt;z-index:251657728" filled="f" stroked="f">
          <v:textbox style="mso-next-textbox:#_x0000_s2050">
            <w:txbxContent>
              <w:p w14:paraId="172C0641" w14:textId="1903BADE" w:rsidR="002B136A" w:rsidRDefault="002B136A" w:rsidP="002B136A">
                <w:pPr>
                  <w:pStyle w:val="Heading1"/>
                  <w:rPr>
                    <w:rFonts w:ascii="Verdana" w:hAnsi="Verdana"/>
                    <w:b w:val="0"/>
                    <w:bCs w:val="0"/>
                    <w:sz w:val="16"/>
                  </w:rPr>
                </w:pPr>
                <w:r>
                  <w:rPr>
                    <w:rFonts w:ascii="Verdana" w:hAnsi="Verdana"/>
                    <w:b w:val="0"/>
                    <w:bCs w:val="0"/>
                    <w:sz w:val="16"/>
                  </w:rPr>
                  <w:t xml:space="preserve">Panoramic, </w:t>
                </w:r>
                <w:r w:rsidR="0038510C">
                  <w:rPr>
                    <w:rFonts w:ascii="Verdana" w:hAnsi="Verdana"/>
                    <w:b w:val="0"/>
                    <w:bCs w:val="0"/>
                    <w:sz w:val="16"/>
                  </w:rPr>
                  <w:t>LLC</w:t>
                </w:r>
                <w:r>
                  <w:rPr>
                    <w:rFonts w:ascii="Verdana" w:hAnsi="Verdana"/>
                    <w:b w:val="0"/>
                    <w:bCs w:val="0"/>
                    <w:sz w:val="16"/>
                  </w:rPr>
                  <w:t xml:space="preserve">.  </w:t>
                </w:r>
                <w:r>
                  <w:rPr>
                    <w:rFonts w:ascii="Verdana" w:hAnsi="Verdana"/>
                    <w:b w:val="0"/>
                    <w:bCs w:val="0"/>
                    <w:sz w:val="16"/>
                  </w:rPr>
                  <w:sym w:font="Symbol" w:char="F0B7"/>
                </w:r>
                <w:r>
                  <w:rPr>
                    <w:rFonts w:ascii="Verdana" w:hAnsi="Verdana"/>
                    <w:b w:val="0"/>
                    <w:bCs w:val="0"/>
                    <w:sz w:val="16"/>
                  </w:rPr>
                  <w:t xml:space="preserve">  1500 N Parker Dr  </w:t>
                </w:r>
                <w:r>
                  <w:rPr>
                    <w:rFonts w:ascii="Verdana" w:hAnsi="Verdana"/>
                    <w:b w:val="0"/>
                    <w:bCs w:val="0"/>
                    <w:sz w:val="16"/>
                  </w:rPr>
                  <w:sym w:font="Symbol" w:char="F0B7"/>
                </w:r>
                <w:r>
                  <w:rPr>
                    <w:rFonts w:ascii="Verdana" w:hAnsi="Verdana"/>
                    <w:b w:val="0"/>
                    <w:bCs w:val="0"/>
                    <w:sz w:val="16"/>
                  </w:rPr>
                  <w:t xml:space="preserve">  Janesville, WI 53545  </w:t>
                </w:r>
                <w:r>
                  <w:rPr>
                    <w:rFonts w:ascii="Verdana" w:hAnsi="Verdana"/>
                    <w:b w:val="0"/>
                    <w:bCs w:val="0"/>
                    <w:sz w:val="16"/>
                  </w:rPr>
                  <w:sym w:font="Symbol" w:char="F0B7"/>
                </w:r>
                <w:r>
                  <w:rPr>
                    <w:rFonts w:ascii="Verdana" w:hAnsi="Verdana"/>
                    <w:b w:val="0"/>
                    <w:bCs w:val="0"/>
                    <w:sz w:val="16"/>
                  </w:rPr>
                  <w:t xml:space="preserve">  1-</w:t>
                </w:r>
                <w:r w:rsidR="0038510C">
                  <w:rPr>
                    <w:rFonts w:ascii="Verdana" w:hAnsi="Verdana"/>
                    <w:b w:val="0"/>
                    <w:bCs w:val="0"/>
                    <w:sz w:val="16"/>
                  </w:rPr>
                  <w:t>800-333-1394</w:t>
                </w:r>
                <w:r>
                  <w:rPr>
                    <w:rFonts w:ascii="Verdana" w:hAnsi="Verdana"/>
                    <w:b w:val="0"/>
                    <w:bCs w:val="0"/>
                    <w:sz w:val="16"/>
                  </w:rPr>
                  <w:t xml:space="preserve">  </w:t>
                </w:r>
                <w:r>
                  <w:rPr>
                    <w:rFonts w:ascii="Verdana" w:hAnsi="Verdana"/>
                    <w:b w:val="0"/>
                    <w:bCs w:val="0"/>
                    <w:sz w:val="16"/>
                  </w:rPr>
                  <w:sym w:font="Symbol" w:char="F0B7"/>
                </w:r>
                <w:r>
                  <w:rPr>
                    <w:rFonts w:ascii="Verdana" w:hAnsi="Verdana"/>
                    <w:b w:val="0"/>
                    <w:bCs w:val="0"/>
                    <w:sz w:val="16"/>
                  </w:rPr>
                  <w:t xml:space="preserve">  www.panoramicinc.com</w:t>
                </w:r>
              </w:p>
            </w:txbxContent>
          </v:textbox>
        </v:shape>
      </w:pict>
    </w:r>
    <w:r w:rsidR="00584A7B">
      <w:rPr>
        <w:rFonts w:ascii="Tahoma" w:hAnsi="Tahoma" w:cs="Tahoma"/>
        <w:bCs/>
        <w:i/>
        <w:iCs/>
        <w:sz w:val="14"/>
        <w:szCs w:val="14"/>
      </w:rPr>
      <w:t xml:space="preserve">    </w:t>
    </w:r>
    <w:r w:rsidR="00584A7B">
      <w:rPr>
        <w:rFonts w:ascii="Tahoma" w:hAnsi="Tahoma" w:cs="Tahoma"/>
        <w:bCs/>
        <w: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794F" w14:textId="77777777" w:rsidR="00FC22F1" w:rsidRDefault="00FC22F1">
      <w:r>
        <w:separator/>
      </w:r>
    </w:p>
  </w:footnote>
  <w:footnote w:type="continuationSeparator" w:id="0">
    <w:p w14:paraId="09F7AACE" w14:textId="77777777" w:rsidR="00FC22F1" w:rsidRDefault="00FC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C46" w14:textId="77777777" w:rsidR="00584A7B" w:rsidRDefault="009B5FD9" w:rsidP="00B06134">
    <w:pPr>
      <w:pStyle w:val="Header"/>
      <w:jc w:val="center"/>
    </w:pPr>
    <w:r>
      <w:pict w14:anchorId="7D279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75pt;height:22.5pt">
          <v:imagedata r:id="rId1" o:title="Pano Logo no tag smal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15639"/>
    <w:multiLevelType w:val="hybridMultilevel"/>
    <w:tmpl w:val="21F8AFB0"/>
    <w:lvl w:ilvl="0" w:tplc="96FE22B8">
      <w:start w:val="1"/>
      <w:numFmt w:val="bullet"/>
      <w:lvlText w:val=""/>
      <w:lvlJc w:val="left"/>
      <w:pPr>
        <w:tabs>
          <w:tab w:val="num" w:pos="720"/>
        </w:tabs>
        <w:ind w:left="720" w:hanging="360"/>
      </w:pPr>
      <w:rPr>
        <w:rFonts w:ascii="Symbol" w:hAnsi="Symbol" w:hint="default"/>
        <w:sz w:val="20"/>
      </w:rPr>
    </w:lvl>
    <w:lvl w:ilvl="1" w:tplc="62CEE33E" w:tentative="1">
      <w:start w:val="1"/>
      <w:numFmt w:val="bullet"/>
      <w:lvlText w:val="o"/>
      <w:lvlJc w:val="left"/>
      <w:pPr>
        <w:tabs>
          <w:tab w:val="num" w:pos="1440"/>
        </w:tabs>
        <w:ind w:left="1440" w:hanging="360"/>
      </w:pPr>
      <w:rPr>
        <w:rFonts w:ascii="Courier New" w:hAnsi="Courier New" w:hint="default"/>
        <w:sz w:val="20"/>
      </w:rPr>
    </w:lvl>
    <w:lvl w:ilvl="2" w:tplc="3CB4402C" w:tentative="1">
      <w:start w:val="1"/>
      <w:numFmt w:val="bullet"/>
      <w:lvlText w:val=""/>
      <w:lvlJc w:val="left"/>
      <w:pPr>
        <w:tabs>
          <w:tab w:val="num" w:pos="2160"/>
        </w:tabs>
        <w:ind w:left="2160" w:hanging="360"/>
      </w:pPr>
      <w:rPr>
        <w:rFonts w:ascii="Wingdings" w:hAnsi="Wingdings" w:hint="default"/>
        <w:sz w:val="20"/>
      </w:rPr>
    </w:lvl>
    <w:lvl w:ilvl="3" w:tplc="267259F4" w:tentative="1">
      <w:start w:val="1"/>
      <w:numFmt w:val="bullet"/>
      <w:lvlText w:val=""/>
      <w:lvlJc w:val="left"/>
      <w:pPr>
        <w:tabs>
          <w:tab w:val="num" w:pos="2880"/>
        </w:tabs>
        <w:ind w:left="2880" w:hanging="360"/>
      </w:pPr>
      <w:rPr>
        <w:rFonts w:ascii="Wingdings" w:hAnsi="Wingdings" w:hint="default"/>
        <w:sz w:val="20"/>
      </w:rPr>
    </w:lvl>
    <w:lvl w:ilvl="4" w:tplc="72CC9D3C" w:tentative="1">
      <w:start w:val="1"/>
      <w:numFmt w:val="bullet"/>
      <w:lvlText w:val=""/>
      <w:lvlJc w:val="left"/>
      <w:pPr>
        <w:tabs>
          <w:tab w:val="num" w:pos="3600"/>
        </w:tabs>
        <w:ind w:left="3600" w:hanging="360"/>
      </w:pPr>
      <w:rPr>
        <w:rFonts w:ascii="Wingdings" w:hAnsi="Wingdings" w:hint="default"/>
        <w:sz w:val="20"/>
      </w:rPr>
    </w:lvl>
    <w:lvl w:ilvl="5" w:tplc="7B60AB84" w:tentative="1">
      <w:start w:val="1"/>
      <w:numFmt w:val="bullet"/>
      <w:lvlText w:val=""/>
      <w:lvlJc w:val="left"/>
      <w:pPr>
        <w:tabs>
          <w:tab w:val="num" w:pos="4320"/>
        </w:tabs>
        <w:ind w:left="4320" w:hanging="360"/>
      </w:pPr>
      <w:rPr>
        <w:rFonts w:ascii="Wingdings" w:hAnsi="Wingdings" w:hint="default"/>
        <w:sz w:val="20"/>
      </w:rPr>
    </w:lvl>
    <w:lvl w:ilvl="6" w:tplc="53D6A664" w:tentative="1">
      <w:start w:val="1"/>
      <w:numFmt w:val="bullet"/>
      <w:lvlText w:val=""/>
      <w:lvlJc w:val="left"/>
      <w:pPr>
        <w:tabs>
          <w:tab w:val="num" w:pos="5040"/>
        </w:tabs>
        <w:ind w:left="5040" w:hanging="360"/>
      </w:pPr>
      <w:rPr>
        <w:rFonts w:ascii="Wingdings" w:hAnsi="Wingdings" w:hint="default"/>
        <w:sz w:val="20"/>
      </w:rPr>
    </w:lvl>
    <w:lvl w:ilvl="7" w:tplc="F808D50E" w:tentative="1">
      <w:start w:val="1"/>
      <w:numFmt w:val="bullet"/>
      <w:lvlText w:val=""/>
      <w:lvlJc w:val="left"/>
      <w:pPr>
        <w:tabs>
          <w:tab w:val="num" w:pos="5760"/>
        </w:tabs>
        <w:ind w:left="5760" w:hanging="360"/>
      </w:pPr>
      <w:rPr>
        <w:rFonts w:ascii="Wingdings" w:hAnsi="Wingdings" w:hint="default"/>
        <w:sz w:val="20"/>
      </w:rPr>
    </w:lvl>
    <w:lvl w:ilvl="8" w:tplc="036A418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gUoJNHvNhU93FicMxHX6lwqD6xRBg00fqUo3fdrbWaR6vqS5CV4a9bxegZoVhZCW0kMs4U1mf5jKSxYxCnxbNg==" w:salt="Eqa2v3wAojIgYcKRGogubA=="/>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1EE"/>
    <w:rsid w:val="0007141D"/>
    <w:rsid w:val="000C64B5"/>
    <w:rsid w:val="0012177D"/>
    <w:rsid w:val="001264B4"/>
    <w:rsid w:val="00136179"/>
    <w:rsid w:val="00240FA9"/>
    <w:rsid w:val="002A5385"/>
    <w:rsid w:val="002B136A"/>
    <w:rsid w:val="00302946"/>
    <w:rsid w:val="0031338B"/>
    <w:rsid w:val="00316376"/>
    <w:rsid w:val="003765B3"/>
    <w:rsid w:val="00381AE8"/>
    <w:rsid w:val="0038510C"/>
    <w:rsid w:val="0039521E"/>
    <w:rsid w:val="003E0244"/>
    <w:rsid w:val="00440F06"/>
    <w:rsid w:val="004563EC"/>
    <w:rsid w:val="00466680"/>
    <w:rsid w:val="004A4933"/>
    <w:rsid w:val="004F08C5"/>
    <w:rsid w:val="00501154"/>
    <w:rsid w:val="005136F5"/>
    <w:rsid w:val="00517D35"/>
    <w:rsid w:val="00577837"/>
    <w:rsid w:val="00584A7B"/>
    <w:rsid w:val="005C51B7"/>
    <w:rsid w:val="005C7319"/>
    <w:rsid w:val="00603AEA"/>
    <w:rsid w:val="006E51AB"/>
    <w:rsid w:val="0077763C"/>
    <w:rsid w:val="007A12DA"/>
    <w:rsid w:val="007C005C"/>
    <w:rsid w:val="00821786"/>
    <w:rsid w:val="008231EE"/>
    <w:rsid w:val="00877261"/>
    <w:rsid w:val="008913FD"/>
    <w:rsid w:val="008B4C76"/>
    <w:rsid w:val="00900C8E"/>
    <w:rsid w:val="009108E5"/>
    <w:rsid w:val="0092493F"/>
    <w:rsid w:val="0094422F"/>
    <w:rsid w:val="00997A19"/>
    <w:rsid w:val="009B5FD9"/>
    <w:rsid w:val="009E6B72"/>
    <w:rsid w:val="00A14D78"/>
    <w:rsid w:val="00A150CC"/>
    <w:rsid w:val="00AE527C"/>
    <w:rsid w:val="00B06134"/>
    <w:rsid w:val="00B915DE"/>
    <w:rsid w:val="00BD56FB"/>
    <w:rsid w:val="00BF7C37"/>
    <w:rsid w:val="00C15E08"/>
    <w:rsid w:val="00C24C69"/>
    <w:rsid w:val="00CD3F3B"/>
    <w:rsid w:val="00CE7A88"/>
    <w:rsid w:val="00D47E0D"/>
    <w:rsid w:val="00D652D0"/>
    <w:rsid w:val="00DE32FF"/>
    <w:rsid w:val="00E473B4"/>
    <w:rsid w:val="00E66517"/>
    <w:rsid w:val="00E97BCD"/>
    <w:rsid w:val="00EC6E52"/>
    <w:rsid w:val="00F04A49"/>
    <w:rsid w:val="00F421D0"/>
    <w:rsid w:val="00F83A6B"/>
    <w:rsid w:val="00FC22F1"/>
    <w:rsid w:val="00FE474B"/>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18C9CE9"/>
  <w15:chartTrackingRefBased/>
  <w15:docId w15:val="{91F18FAF-06A9-44BD-8C62-8B170196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2B136A"/>
    <w:pPr>
      <w:keepNext/>
      <w:jc w:val="center"/>
      <w:outlineLvl w:val="0"/>
    </w:pPr>
    <w:rPr>
      <w:rFonts w:ascii="Arial" w:hAnsi="Arial" w:cs="Arial"/>
      <w:b/>
      <w:bCs/>
      <w:color w:val="999999"/>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231EE"/>
    <w:rPr>
      <w:rFonts w:ascii="Tahoma" w:hAnsi="Tahoma" w:cs="Tahoma"/>
      <w:sz w:val="16"/>
      <w:szCs w:val="16"/>
    </w:rPr>
  </w:style>
  <w:style w:type="paragraph" w:styleId="NormalWeb">
    <w:name w:val="Normal (Web)"/>
    <w:basedOn w:val="Normal"/>
    <w:rsid w:val="0094422F"/>
    <w:pPr>
      <w:spacing w:before="100" w:beforeAutospacing="1" w:after="100" w:afterAutospacing="1"/>
    </w:pPr>
    <w:rPr>
      <w:rFonts w:ascii="Arial Unicode MS" w:eastAsia="Arial Unicode MS" w:hAnsi="Arial Unicode MS" w:cs="Arial Unicode MS" w:hint="eastAsia"/>
      <w:szCs w:val="24"/>
    </w:rPr>
  </w:style>
  <w:style w:type="paragraph" w:customStyle="1" w:styleId="Default">
    <w:name w:val="Default"/>
    <w:rsid w:val="006E51A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868</Characters>
  <Application>Microsoft Office Word</Application>
  <DocSecurity>6</DocSecurity>
  <Lines>7</Lines>
  <Paragraphs>2</Paragraphs>
  <ScaleCrop>false</ScaleCrop>
  <HeadingPairs>
    <vt:vector size="2" baseType="variant">
      <vt:variant>
        <vt:lpstr>Title</vt:lpstr>
      </vt:variant>
      <vt:variant>
        <vt:i4>1</vt:i4>
      </vt:variant>
    </vt:vector>
  </HeadingPairs>
  <TitlesOfParts>
    <vt:vector size="1" baseType="lpstr">
      <vt:lpstr>QA Manager </vt:lpstr>
    </vt:vector>
  </TitlesOfParts>
  <Company>Alberta Agriculture</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Manager</dc:title>
  <dc:subject/>
  <dc:creator>FreddyB</dc:creator>
  <cp:keywords/>
  <dc:description/>
  <cp:lastModifiedBy>Amy Hanson</cp:lastModifiedBy>
  <cp:revision>14</cp:revision>
  <cp:lastPrinted>2021-01-04T12:58:00Z</cp:lastPrinted>
  <dcterms:created xsi:type="dcterms:W3CDTF">2018-01-06T15:08:00Z</dcterms:created>
  <dcterms:modified xsi:type="dcterms:W3CDTF">2023-04-10T12:40:00Z</dcterms:modified>
</cp:coreProperties>
</file>